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938C" w14:textId="471A7FDB" w:rsidR="00BF6C0F" w:rsidRPr="00BF6C0F" w:rsidRDefault="00BF6C0F" w:rsidP="00F65557">
      <w:pPr>
        <w:spacing w:before="240"/>
        <w:ind w:left="-1418" w:right="-1"/>
        <w:jc w:val="center"/>
        <w:rPr>
          <w:sz w:val="28"/>
          <w:szCs w:val="28"/>
        </w:rPr>
      </w:pPr>
      <w:bookmarkStart w:id="0" w:name="_GoBack"/>
      <w:bookmarkEnd w:id="0"/>
      <w:r w:rsidRPr="00BF6C0F">
        <w:rPr>
          <w:sz w:val="28"/>
          <w:szCs w:val="28"/>
        </w:rPr>
        <w:t>Redwing SCC Meeting Minutes</w:t>
      </w:r>
    </w:p>
    <w:p w14:paraId="7FAAB0CE" w14:textId="72551E4D" w:rsidR="00BF6C0F" w:rsidRPr="00BF6C0F" w:rsidRDefault="007267C3" w:rsidP="00812DF6">
      <w:pPr>
        <w:ind w:left="-1418" w:right="-1"/>
        <w:jc w:val="center"/>
        <w:rPr>
          <w:sz w:val="28"/>
          <w:szCs w:val="28"/>
        </w:rPr>
      </w:pPr>
      <w:r>
        <w:rPr>
          <w:sz w:val="28"/>
          <w:szCs w:val="28"/>
        </w:rPr>
        <w:t>November 13</w:t>
      </w:r>
      <w:r w:rsidR="006B6B9B">
        <w:rPr>
          <w:sz w:val="28"/>
          <w:szCs w:val="28"/>
        </w:rPr>
        <w:t xml:space="preserve">, </w:t>
      </w:r>
      <w:r w:rsidR="00BF6C0F" w:rsidRPr="00BF6C0F">
        <w:rPr>
          <w:sz w:val="28"/>
          <w:szCs w:val="28"/>
        </w:rPr>
        <w:t>2019</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1D460977" w14:textId="3CA5C418" w:rsidR="00BF6C0F" w:rsidRDefault="001B13BE">
      <w:r>
        <w:t>Randelle Zwozdesky, Lori Fletcher, Crystal Cheal</w:t>
      </w:r>
      <w:r w:rsidR="00EB164E">
        <w:t>,</w:t>
      </w:r>
      <w:r>
        <w:t xml:space="preserve"> Lindsay Brataschuk</w:t>
      </w:r>
      <w:r w:rsidR="00D82E54">
        <w:t>,</w:t>
      </w:r>
      <w:r w:rsidR="00D82E54" w:rsidRPr="00D82E54">
        <w:t xml:space="preserve"> </w:t>
      </w:r>
      <w:r w:rsidR="008C584D">
        <w:t>Toni Dorosh and Brigitt de Villiers</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32A6C440" w14:textId="609B2F09" w:rsidR="001B13BE" w:rsidRDefault="001B13BE">
      <w:r>
        <w:t>Graham McGregor, Carrie Grant-Walker, Lisa Campbell</w:t>
      </w:r>
      <w:r w:rsidR="006F5B09">
        <w:t>, Jill Golding</w:t>
      </w:r>
      <w:r w:rsidR="00D9703B">
        <w:t xml:space="preserve">, </w:t>
      </w:r>
      <w:r w:rsidR="00F21691">
        <w:t>Petra Beaven</w:t>
      </w:r>
      <w:r w:rsidR="008C584D">
        <w:t>, Melissa Desjardins, Michelle Fennig, Darlene Rowden – Trustee</w:t>
      </w:r>
    </w:p>
    <w:p w14:paraId="03B07FDF" w14:textId="25264B01" w:rsidR="00D9703B" w:rsidRDefault="00D9703B"/>
    <w:p w14:paraId="0ECADC56" w14:textId="5D6A0892" w:rsidR="00D9703B" w:rsidRDefault="008C584D">
      <w:r>
        <w:t xml:space="preserve">Brandy Johnson, Cyndi Gyoerick and Cindy McGaghey </w:t>
      </w:r>
      <w:r w:rsidR="00D9703B">
        <w:t xml:space="preserve">– Regrets </w:t>
      </w:r>
    </w:p>
    <w:p w14:paraId="47D7B4B6" w14:textId="77777777" w:rsidR="008C584D" w:rsidRDefault="008C584D"/>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713C246F" w:rsidR="00C25531" w:rsidRDefault="00BF6C0F" w:rsidP="00CB3715">
      <w:pPr>
        <w:pStyle w:val="ListParagraph"/>
        <w:numPr>
          <w:ilvl w:val="0"/>
          <w:numId w:val="1"/>
        </w:numPr>
        <w:ind w:left="0" w:firstLine="0"/>
      </w:pPr>
      <w:r>
        <w:t>Meeting called to order at 6:3</w:t>
      </w:r>
      <w:r w:rsidR="00E7306B">
        <w:t>1</w:t>
      </w:r>
      <w:r w:rsidR="0039269D">
        <w:t xml:space="preserve"> </w:t>
      </w:r>
      <w:r>
        <w:t>p</w:t>
      </w:r>
      <w:r w:rsidR="0039269D">
        <w:t>.</w:t>
      </w:r>
      <w:r>
        <w:t>m</w:t>
      </w:r>
      <w:r w:rsidR="0039269D">
        <w:t>.</w:t>
      </w:r>
      <w:r>
        <w:t xml:space="preserve"> by Chair, Randelle Zwozdesky </w:t>
      </w:r>
    </w:p>
    <w:p w14:paraId="26F61686" w14:textId="49334C4F" w:rsidR="00C25531" w:rsidRDefault="00302854" w:rsidP="00CB3715">
      <w:pPr>
        <w:pStyle w:val="ListParagraph"/>
        <w:numPr>
          <w:ilvl w:val="0"/>
          <w:numId w:val="1"/>
        </w:numPr>
        <w:ind w:left="0" w:firstLine="0"/>
      </w:pPr>
      <w:r>
        <w:t>Introduction of new members</w:t>
      </w:r>
      <w:r w:rsidR="00081810">
        <w:t xml:space="preserve"> – Darlene Rowden a trustee for our school division attended </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66CE3A00" w14:textId="1D1B4886" w:rsidR="00C25531" w:rsidRDefault="00302854" w:rsidP="00CB3715">
      <w:pPr>
        <w:pStyle w:val="ListParagraph"/>
        <w:ind w:left="0" w:firstLine="720"/>
      </w:pPr>
      <w:r>
        <w:t>Motion</w:t>
      </w:r>
      <w:r w:rsidR="00081810">
        <w:t xml:space="preserve"> Lori Fletcher</w:t>
      </w:r>
      <w:r>
        <w:t xml:space="preserve">, Seconded by </w:t>
      </w:r>
      <w:r w:rsidR="00081810">
        <w:t>Toni Dorosh</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1C074985" w14:textId="41512A6F" w:rsidR="00C25531" w:rsidRDefault="00302854" w:rsidP="00CB3715">
      <w:pPr>
        <w:pStyle w:val="ListParagraph"/>
        <w:ind w:left="0" w:firstLine="720"/>
      </w:pPr>
      <w:r>
        <w:t xml:space="preserve">Motion </w:t>
      </w:r>
      <w:r w:rsidR="00081810">
        <w:t>Brigitt deVilliers</w:t>
      </w:r>
      <w:r w:rsidR="0039269D">
        <w:t xml:space="preserve">, Seconded by </w:t>
      </w:r>
      <w:r w:rsidR="00081810">
        <w:t>Toni Dorosh</w:t>
      </w:r>
    </w:p>
    <w:p w14:paraId="3268D43F" w14:textId="167FAA7C" w:rsidR="00C25531" w:rsidRDefault="0039269D" w:rsidP="00CB3715">
      <w:pPr>
        <w:pStyle w:val="ListParagraph"/>
        <w:numPr>
          <w:ilvl w:val="0"/>
          <w:numId w:val="1"/>
        </w:numPr>
        <w:ind w:left="0" w:firstLine="0"/>
      </w:pPr>
      <w:r w:rsidRPr="00CB3715">
        <w:rPr>
          <w:b/>
        </w:rPr>
        <w:t>Treasures Report:</w:t>
      </w:r>
      <w:r>
        <w:t xml:space="preserve"> Handout provided</w:t>
      </w:r>
      <w:r w:rsidR="00CB3715">
        <w:t xml:space="preserve">  </w:t>
      </w:r>
    </w:p>
    <w:p w14:paraId="394380B9" w14:textId="61D5C7FA" w:rsidR="00EC55F0" w:rsidRDefault="0039269D" w:rsidP="00EC55F0">
      <w:pPr>
        <w:pStyle w:val="ListParagraph"/>
        <w:numPr>
          <w:ilvl w:val="0"/>
          <w:numId w:val="1"/>
        </w:numPr>
        <w:ind w:left="0" w:firstLine="0"/>
      </w:pPr>
      <w:r w:rsidRPr="00CB3715">
        <w:rPr>
          <w:b/>
        </w:rPr>
        <w:t>Principals Report:</w:t>
      </w:r>
      <w:r>
        <w:t xml:space="preserve"> Handout provided</w:t>
      </w:r>
    </w:p>
    <w:p w14:paraId="6165B1FC" w14:textId="77777777" w:rsidR="00081810" w:rsidRDefault="00081810" w:rsidP="00081810">
      <w:pPr>
        <w:pStyle w:val="ListParagraph"/>
        <w:ind w:left="0"/>
      </w:pPr>
    </w:p>
    <w:p w14:paraId="0A1E653A" w14:textId="047B9792" w:rsidR="00CB3715" w:rsidRPr="00075CCB" w:rsidRDefault="0039269D" w:rsidP="00CB3715">
      <w:pPr>
        <w:pStyle w:val="ListParagraph"/>
        <w:numPr>
          <w:ilvl w:val="0"/>
          <w:numId w:val="1"/>
        </w:numPr>
        <w:ind w:left="0" w:firstLine="0"/>
      </w:pPr>
      <w:r w:rsidRPr="00CB3715">
        <w:rPr>
          <w:b/>
        </w:rPr>
        <w:t>Gifts</w:t>
      </w:r>
      <w:r w:rsidR="00485ED4">
        <w:rPr>
          <w:b/>
        </w:rPr>
        <w:t>:</w:t>
      </w:r>
    </w:p>
    <w:p w14:paraId="27261700" w14:textId="6D68153F" w:rsidR="00075CCB" w:rsidRPr="00075CCB" w:rsidRDefault="00E40E28" w:rsidP="00075CCB">
      <w:pPr>
        <w:pStyle w:val="ListParagraph"/>
      </w:pPr>
      <w:r>
        <w:t xml:space="preserve">Buckland Fire and Rescue </w:t>
      </w:r>
    </w:p>
    <w:p w14:paraId="31A5DA0C" w14:textId="2E6317A4" w:rsidR="007C5046" w:rsidRDefault="007C5046" w:rsidP="007C5046">
      <w:pPr>
        <w:pStyle w:val="ListParagraph"/>
      </w:pPr>
    </w:p>
    <w:p w14:paraId="169F4683" w14:textId="120C7F48"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32D8427B" w14:textId="06A9E737" w:rsidR="001F79F3" w:rsidRDefault="00315DB0" w:rsidP="00315DB0">
      <w:pPr>
        <w:pStyle w:val="ListParagraph"/>
        <w:numPr>
          <w:ilvl w:val="0"/>
          <w:numId w:val="13"/>
        </w:numPr>
      </w:pPr>
      <w:r>
        <w:t>Halloween Dance – Very good reviews about the DJ.  Note</w:t>
      </w:r>
      <w:r w:rsidR="003624F9">
        <w:t>s</w:t>
      </w:r>
      <w:r>
        <w:t xml:space="preserve"> for next year count how many people attend.  Other suggestions brought </w:t>
      </w:r>
      <w:r w:rsidR="00C92829">
        <w:t>forward</w:t>
      </w:r>
      <w:r w:rsidR="003624F9">
        <w:t xml:space="preserve"> were</w:t>
      </w:r>
      <w:r w:rsidR="00C92829">
        <w:t xml:space="preserve"> move</w:t>
      </w:r>
      <w:r>
        <w:t xml:space="preserve"> canteen out of the gym, drinks in coolers – fridge wasn’t cold, this is being looked into.  We had a ton of extra baking this year</w:t>
      </w:r>
      <w:r w:rsidR="00C92829">
        <w:t xml:space="preserve"> and kids missed the candy bags.  All things to be discussed at a later date.  </w:t>
      </w:r>
    </w:p>
    <w:p w14:paraId="57A7EB88" w14:textId="485E057E" w:rsidR="00C92829" w:rsidRDefault="00C92829" w:rsidP="00315DB0">
      <w:pPr>
        <w:pStyle w:val="ListParagraph"/>
        <w:numPr>
          <w:ilvl w:val="0"/>
          <w:numId w:val="13"/>
        </w:numPr>
      </w:pPr>
      <w:r>
        <w:t xml:space="preserve">Walkathon – </w:t>
      </w:r>
      <w:r w:rsidR="00E40E28">
        <w:t xml:space="preserve">A big thank you to </w:t>
      </w:r>
      <w:r>
        <w:t>Buckland Fire and Rescue helping out</w:t>
      </w:r>
      <w:r w:rsidR="00E40E28">
        <w:t xml:space="preserve">.  Also had great weather again this year.  </w:t>
      </w:r>
      <w:r>
        <w:t xml:space="preserve">  </w:t>
      </w:r>
    </w:p>
    <w:p w14:paraId="3CD7EB58" w14:textId="46118CC2" w:rsidR="00C92829" w:rsidRDefault="00C92829" w:rsidP="00315DB0">
      <w:pPr>
        <w:pStyle w:val="ListParagraph"/>
        <w:numPr>
          <w:ilvl w:val="0"/>
          <w:numId w:val="13"/>
        </w:numPr>
      </w:pPr>
      <w:r>
        <w:t xml:space="preserve">Pictures </w:t>
      </w:r>
      <w:r w:rsidR="008E3FB0">
        <w:t>– went great with parent volunteers and we will continue to do</w:t>
      </w:r>
      <w:r w:rsidR="008650B0">
        <w:t xml:space="preserve"> this</w:t>
      </w:r>
      <w:r w:rsidR="008E3FB0">
        <w:t xml:space="preserve">.  There was feedback that the class pictures weren’t great, some with red eyes, etc.  </w:t>
      </w:r>
      <w:r w:rsidR="005872C8">
        <w:t xml:space="preserve">There will also be an option this year for spring photos, more details to follow.  </w:t>
      </w:r>
    </w:p>
    <w:p w14:paraId="3B608B40" w14:textId="77777777" w:rsidR="005872C8" w:rsidRPr="00F14BFF" w:rsidRDefault="005872C8" w:rsidP="005872C8">
      <w:pPr>
        <w:pStyle w:val="ListParagraph"/>
        <w:ind w:left="1440"/>
      </w:pPr>
    </w:p>
    <w:p w14:paraId="270D327F" w14:textId="3BD41027" w:rsidR="0039269D" w:rsidRDefault="0039269D" w:rsidP="00CB3715">
      <w:pPr>
        <w:pStyle w:val="ListParagraph"/>
        <w:numPr>
          <w:ilvl w:val="0"/>
          <w:numId w:val="1"/>
        </w:numPr>
        <w:ind w:left="0" w:firstLine="0"/>
        <w:rPr>
          <w:b/>
        </w:rPr>
      </w:pPr>
      <w:r w:rsidRPr="00CB3715">
        <w:rPr>
          <w:b/>
        </w:rPr>
        <w:t>New Business</w:t>
      </w:r>
      <w:r w:rsidR="00485ED4">
        <w:rPr>
          <w:b/>
        </w:rPr>
        <w:t>:</w:t>
      </w:r>
    </w:p>
    <w:p w14:paraId="369B1A80" w14:textId="61A8ED43" w:rsidR="006500A7" w:rsidRDefault="005872C8" w:rsidP="005872C8">
      <w:pPr>
        <w:pStyle w:val="ListParagraph"/>
        <w:numPr>
          <w:ilvl w:val="0"/>
          <w:numId w:val="6"/>
        </w:numPr>
      </w:pPr>
      <w:r>
        <w:t xml:space="preserve">Family Fun Night – December 18, 2019 there will be sleigh rides outside and a photobooth for family or fun photos with friends.  School is looking at possibilities of getting the pictures </w:t>
      </w:r>
      <w:r w:rsidR="003624F9">
        <w:t xml:space="preserve">out </w:t>
      </w:r>
      <w:r>
        <w:t>to families</w:t>
      </w:r>
      <w:r w:rsidR="008650B0">
        <w:t xml:space="preserve">.  </w:t>
      </w:r>
      <w:r w:rsidR="003624F9">
        <w:t>A</w:t>
      </w:r>
      <w:r w:rsidR="008650B0">
        <w:t xml:space="preserve">n option that came up was that </w:t>
      </w:r>
      <w:r>
        <w:t xml:space="preserve">the person working the photobooth may just take pictures with </w:t>
      </w:r>
      <w:r w:rsidR="008650B0">
        <w:t>people’s</w:t>
      </w:r>
      <w:r>
        <w:t xml:space="preserve"> personal cell phones.  </w:t>
      </w:r>
    </w:p>
    <w:p w14:paraId="03E28AB8" w14:textId="30DC2AF5" w:rsidR="005872C8" w:rsidRDefault="005872C8" w:rsidP="005872C8">
      <w:pPr>
        <w:pStyle w:val="ListParagraph"/>
        <w:numPr>
          <w:ilvl w:val="0"/>
          <w:numId w:val="6"/>
        </w:numPr>
      </w:pPr>
      <w:r>
        <w:lastRenderedPageBreak/>
        <w:t>SCC Brochure is complete for this year and will be set out at events</w:t>
      </w:r>
      <w:r w:rsidR="001B3A3B">
        <w:t xml:space="preserve">, posted on the bulletin board at the school and they will look at maybe putting it into the new student and kindergarten packages.  </w:t>
      </w:r>
      <w:r>
        <w:t xml:space="preserve"> </w:t>
      </w:r>
    </w:p>
    <w:p w14:paraId="581F2EF7" w14:textId="3CE77570" w:rsidR="005872C8" w:rsidRDefault="005872C8" w:rsidP="005872C8">
      <w:pPr>
        <w:pStyle w:val="ListParagraph"/>
        <w:numPr>
          <w:ilvl w:val="0"/>
          <w:numId w:val="6"/>
        </w:numPr>
      </w:pPr>
      <w:r>
        <w:t xml:space="preserve">SCC shirts – we did not make the cut to add on to the school order and decided that since we will only wear the shirts once or twice a year it costs a lot.  We discussed the possibility of lanyards so that even people volunteering with the SCC for events can wear them with their name visible is anyone has questions.  Crystal Cheal is looking into pricing for the lanyards.  </w:t>
      </w:r>
    </w:p>
    <w:p w14:paraId="16911452" w14:textId="43E2D12C" w:rsidR="005872C8" w:rsidRDefault="005872C8" w:rsidP="005872C8">
      <w:pPr>
        <w:pStyle w:val="ListParagraph"/>
        <w:numPr>
          <w:ilvl w:val="0"/>
          <w:numId w:val="6"/>
        </w:numPr>
      </w:pPr>
      <w:r>
        <w:t xml:space="preserve">SCC Family Engagement Meeting November 28, 2019 – </w:t>
      </w:r>
      <w:r w:rsidR="001B3A3B">
        <w:t xml:space="preserve">no one able to attend as it is parent teacher interview night.  Randelle has put her name in for the Calendar planning for the 2020 – 2021 year.  </w:t>
      </w:r>
    </w:p>
    <w:p w14:paraId="1523D4CD" w14:textId="77777777" w:rsidR="00AA5590" w:rsidRPr="00AA5590" w:rsidRDefault="00AA5590" w:rsidP="00AA5590">
      <w:pPr>
        <w:ind w:left="720"/>
        <w:rPr>
          <w:bCs/>
        </w:rPr>
      </w:pPr>
    </w:p>
    <w:p w14:paraId="52340658" w14:textId="0C2CC68E" w:rsidR="0039269D" w:rsidRDefault="0039269D" w:rsidP="00CB3715">
      <w:pPr>
        <w:pStyle w:val="ListParagraph"/>
        <w:numPr>
          <w:ilvl w:val="0"/>
          <w:numId w:val="1"/>
        </w:numPr>
        <w:ind w:left="0" w:firstLine="0"/>
        <w:rPr>
          <w:b/>
        </w:rPr>
      </w:pPr>
      <w:r w:rsidRPr="00CB3715">
        <w:rPr>
          <w:b/>
        </w:rPr>
        <w:t>Authorization of Spending</w:t>
      </w:r>
      <w:r w:rsidR="0059762A" w:rsidRPr="00CB3715">
        <w:rPr>
          <w:b/>
        </w:rPr>
        <w:t xml:space="preserve"> </w:t>
      </w:r>
    </w:p>
    <w:p w14:paraId="7A31BA08" w14:textId="6C73F8BC" w:rsidR="004C2953" w:rsidRDefault="001B3A3B" w:rsidP="000D66E6">
      <w:pPr>
        <w:pStyle w:val="ListParagraph"/>
        <w:numPr>
          <w:ilvl w:val="0"/>
          <w:numId w:val="12"/>
        </w:numPr>
      </w:pPr>
      <w:r>
        <w:t xml:space="preserve">Donation of 2 $100 gift cards and up to $75 for treat for a training night for the Buckland Fire and Rescue for helping with our Walkathon and donating the BBQ for our back to school SCC meet the teacher night.  </w:t>
      </w:r>
    </w:p>
    <w:p w14:paraId="37F1B34F" w14:textId="200706DE" w:rsidR="0058103E" w:rsidRDefault="0058103E" w:rsidP="0058103E">
      <w:pPr>
        <w:pStyle w:val="ListParagraph"/>
      </w:pPr>
      <w:r>
        <w:t xml:space="preserve">Motion </w:t>
      </w:r>
      <w:r w:rsidR="001B3A3B">
        <w:t>Crystal Cheal</w:t>
      </w:r>
      <w:r>
        <w:t xml:space="preserve">, seconded by </w:t>
      </w:r>
      <w:r w:rsidR="001B3A3B">
        <w:t>Lindsey Brataschuk</w:t>
      </w:r>
      <w:r>
        <w:t xml:space="preserve">, Carried.  </w:t>
      </w:r>
    </w:p>
    <w:p w14:paraId="2E57FE42" w14:textId="77777777" w:rsidR="0058103E" w:rsidRDefault="0058103E" w:rsidP="0058103E">
      <w:pPr>
        <w:pStyle w:val="ListParagraph"/>
      </w:pPr>
    </w:p>
    <w:p w14:paraId="37692D28" w14:textId="22980DBE" w:rsidR="0039269D" w:rsidRPr="00CB3715" w:rsidRDefault="0039269D" w:rsidP="00CB3715">
      <w:pPr>
        <w:pStyle w:val="ListParagraph"/>
        <w:numPr>
          <w:ilvl w:val="0"/>
          <w:numId w:val="1"/>
        </w:numPr>
        <w:ind w:left="0" w:firstLine="0"/>
        <w:rPr>
          <w:b/>
        </w:rPr>
      </w:pPr>
      <w:r w:rsidRPr="00CB3715">
        <w:rPr>
          <w:b/>
        </w:rPr>
        <w:t xml:space="preserve">Round Table Comments </w:t>
      </w:r>
    </w:p>
    <w:p w14:paraId="3E54081E" w14:textId="38C84C6D" w:rsidR="009501B8" w:rsidRDefault="009501B8"/>
    <w:p w14:paraId="6DBA8F8F" w14:textId="7D9EB1EA" w:rsidR="00EB164E" w:rsidRDefault="00F84A45" w:rsidP="00F84A45">
      <w:pPr>
        <w:pStyle w:val="ListParagraph"/>
        <w:numPr>
          <w:ilvl w:val="0"/>
          <w:numId w:val="11"/>
        </w:numPr>
      </w:pPr>
      <w:r>
        <w:t>Hot Lunch Alternatives – This is not an SCC ran event it is hosted by the Grade 8’s and Mrs. Bergen who use the hot lunch as a fundraiser as the 6</w:t>
      </w:r>
      <w:r w:rsidRPr="00F84A45">
        <w:rPr>
          <w:vertAlign w:val="superscript"/>
        </w:rPr>
        <w:t>th</w:t>
      </w:r>
      <w:r>
        <w:t xml:space="preserve"> month the Grade 8 class gets the profits.  </w:t>
      </w:r>
    </w:p>
    <w:p w14:paraId="4C1C4FFA" w14:textId="4EB1D97F" w:rsidR="00F84A45" w:rsidRDefault="00F84A45" w:rsidP="00F84A45">
      <w:pPr>
        <w:pStyle w:val="ListParagraph"/>
        <w:ind w:left="1440"/>
      </w:pPr>
      <w:r>
        <w:t xml:space="preserve">The kids really enjoyed Subway.  </w:t>
      </w:r>
    </w:p>
    <w:p w14:paraId="17F1B016" w14:textId="017D7837" w:rsidR="00F84A45" w:rsidRDefault="00F84A45" w:rsidP="00F84A45">
      <w:pPr>
        <w:pStyle w:val="ListParagraph"/>
        <w:ind w:left="1440"/>
      </w:pPr>
      <w:r>
        <w:t xml:space="preserve">Selena’s Donair was brought up as a possible option it would be $11 per medium which is 8 slices of either cheese, Hawaiian, pepperoni pizza.  If we charge $2.50 per </w:t>
      </w:r>
      <w:r w:rsidR="003624F9">
        <w:t>slice,</w:t>
      </w:r>
      <w:r>
        <w:t xml:space="preserve"> we would make $9.00 per pizza.  They also have chicken fingers and fries and donair’s for </w:t>
      </w:r>
      <w:r w:rsidR="0015687A">
        <w:t xml:space="preserve">$5.50.  </w:t>
      </w:r>
    </w:p>
    <w:p w14:paraId="76F86E84" w14:textId="59173518" w:rsidR="00D15C0B" w:rsidRDefault="00D15C0B" w:rsidP="00D15C0B">
      <w:pPr>
        <w:pStyle w:val="ListParagraph"/>
        <w:numPr>
          <w:ilvl w:val="0"/>
          <w:numId w:val="11"/>
        </w:numPr>
      </w:pPr>
      <w:r>
        <w:t>Choir at City Hall in December, not sure of the dates yet.  Band and Choir concert</w:t>
      </w:r>
      <w:r w:rsidR="00A44DE6">
        <w:t xml:space="preserve"> not sure of events dates or times yet.  </w:t>
      </w:r>
    </w:p>
    <w:p w14:paraId="336EB66F" w14:textId="77777777" w:rsidR="0015687A" w:rsidRDefault="0015687A" w:rsidP="00F84A45">
      <w:pPr>
        <w:pStyle w:val="ListParagraph"/>
        <w:ind w:left="1440"/>
      </w:pPr>
    </w:p>
    <w:p w14:paraId="1882C009" w14:textId="45B08968" w:rsidR="00946EE0" w:rsidRDefault="0039269D" w:rsidP="00CB3715">
      <w:pPr>
        <w:pStyle w:val="ListParagraph"/>
        <w:numPr>
          <w:ilvl w:val="0"/>
          <w:numId w:val="1"/>
        </w:numPr>
        <w:ind w:left="0" w:firstLine="0"/>
      </w:pPr>
      <w:r>
        <w:t>Adjournment</w:t>
      </w:r>
      <w:r w:rsidR="00D90A4C">
        <w:t xml:space="preserve">: Meeting adjourned at </w:t>
      </w:r>
      <w:r w:rsidR="00075CCB">
        <w:t>8</w:t>
      </w:r>
      <w:r w:rsidR="00D90A4C">
        <w:t>:</w:t>
      </w:r>
      <w:r w:rsidR="008D1C68">
        <w:t>04</w:t>
      </w:r>
      <w:r w:rsidR="00D90A4C">
        <w:t xml:space="preserve"> p.m.</w:t>
      </w:r>
    </w:p>
    <w:p w14:paraId="56281CF2" w14:textId="5FD139D0" w:rsidR="00BF6C0F" w:rsidRDefault="00D90A4C" w:rsidP="000D66E6">
      <w:pPr>
        <w:pStyle w:val="ListParagraph"/>
      </w:pPr>
      <w:r>
        <w:t>Motion</w:t>
      </w:r>
      <w:r w:rsidR="00A87E60">
        <w:t xml:space="preserve"> </w:t>
      </w:r>
      <w:r w:rsidR="008D1C68">
        <w:t>Lindsey B</w:t>
      </w:r>
      <w:r w:rsidR="008B116F">
        <w:t>rataschuk</w:t>
      </w:r>
      <w:r>
        <w:t xml:space="preserve">, </w:t>
      </w:r>
      <w:r w:rsidR="005D6900">
        <w:t>seconded</w:t>
      </w:r>
      <w:r>
        <w:t xml:space="preserve"> by</w:t>
      </w:r>
      <w:r w:rsidR="0064733A">
        <w:t xml:space="preserve"> </w:t>
      </w:r>
      <w:r w:rsidR="008D1C68">
        <w:t>Toni Dorosh</w:t>
      </w:r>
      <w:r>
        <w:t xml:space="preserve">, Carried.  </w:t>
      </w:r>
    </w:p>
    <w:sectPr w:rsidR="00BF6C0F"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82E"/>
    <w:multiLevelType w:val="hybridMultilevel"/>
    <w:tmpl w:val="88DAA7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1"/>
  </w:num>
  <w:num w:numId="3">
    <w:abstractNumId w:val="4"/>
  </w:num>
  <w:num w:numId="4">
    <w:abstractNumId w:val="9"/>
  </w:num>
  <w:num w:numId="5">
    <w:abstractNumId w:val="3"/>
  </w:num>
  <w:num w:numId="6">
    <w:abstractNumId w:val="10"/>
  </w:num>
  <w:num w:numId="7">
    <w:abstractNumId w:val="2"/>
  </w:num>
  <w:num w:numId="8">
    <w:abstractNumId w:val="12"/>
  </w:num>
  <w:num w:numId="9">
    <w:abstractNumId w:val="8"/>
  </w:num>
  <w:num w:numId="10">
    <w:abstractNumId w:val="1"/>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73"/>
    <w:rsid w:val="00024B25"/>
    <w:rsid w:val="0003348B"/>
    <w:rsid w:val="00046808"/>
    <w:rsid w:val="00075CCB"/>
    <w:rsid w:val="00081810"/>
    <w:rsid w:val="00084EA9"/>
    <w:rsid w:val="00086F65"/>
    <w:rsid w:val="000B3C79"/>
    <w:rsid w:val="000D66E6"/>
    <w:rsid w:val="000E0714"/>
    <w:rsid w:val="000E6B80"/>
    <w:rsid w:val="000F6A0A"/>
    <w:rsid w:val="00115ADE"/>
    <w:rsid w:val="00151B38"/>
    <w:rsid w:val="0015687A"/>
    <w:rsid w:val="0016580B"/>
    <w:rsid w:val="0017170C"/>
    <w:rsid w:val="00177E70"/>
    <w:rsid w:val="001B13BE"/>
    <w:rsid w:val="001B3A3B"/>
    <w:rsid w:val="001C47A4"/>
    <w:rsid w:val="001D11C7"/>
    <w:rsid w:val="001F79F3"/>
    <w:rsid w:val="0024375B"/>
    <w:rsid w:val="002A4088"/>
    <w:rsid w:val="002B20B3"/>
    <w:rsid w:val="00301979"/>
    <w:rsid w:val="00302854"/>
    <w:rsid w:val="00315DB0"/>
    <w:rsid w:val="003624F9"/>
    <w:rsid w:val="00385D76"/>
    <w:rsid w:val="0039269D"/>
    <w:rsid w:val="003D5709"/>
    <w:rsid w:val="00440C06"/>
    <w:rsid w:val="00485ED4"/>
    <w:rsid w:val="004C2953"/>
    <w:rsid w:val="004E3965"/>
    <w:rsid w:val="004E7A35"/>
    <w:rsid w:val="0058103E"/>
    <w:rsid w:val="005872C8"/>
    <w:rsid w:val="0059762A"/>
    <w:rsid w:val="005C0751"/>
    <w:rsid w:val="005C5BAE"/>
    <w:rsid w:val="005D6900"/>
    <w:rsid w:val="00602D01"/>
    <w:rsid w:val="0064733A"/>
    <w:rsid w:val="006500A7"/>
    <w:rsid w:val="00670246"/>
    <w:rsid w:val="006B6B9B"/>
    <w:rsid w:val="006E404D"/>
    <w:rsid w:val="006F5B09"/>
    <w:rsid w:val="00710886"/>
    <w:rsid w:val="00724D1A"/>
    <w:rsid w:val="007267C3"/>
    <w:rsid w:val="0073749C"/>
    <w:rsid w:val="007803EE"/>
    <w:rsid w:val="007C5046"/>
    <w:rsid w:val="007D54B2"/>
    <w:rsid w:val="008114B6"/>
    <w:rsid w:val="00812DF6"/>
    <w:rsid w:val="008157BA"/>
    <w:rsid w:val="00837453"/>
    <w:rsid w:val="008569B2"/>
    <w:rsid w:val="008650B0"/>
    <w:rsid w:val="008A0BA2"/>
    <w:rsid w:val="008B116F"/>
    <w:rsid w:val="008C584D"/>
    <w:rsid w:val="008D1C68"/>
    <w:rsid w:val="008E3FB0"/>
    <w:rsid w:val="00946EE0"/>
    <w:rsid w:val="009501B8"/>
    <w:rsid w:val="009631DA"/>
    <w:rsid w:val="009948A0"/>
    <w:rsid w:val="009E680B"/>
    <w:rsid w:val="00A253B5"/>
    <w:rsid w:val="00A43973"/>
    <w:rsid w:val="00A44DE6"/>
    <w:rsid w:val="00A7513D"/>
    <w:rsid w:val="00A76DE8"/>
    <w:rsid w:val="00A87E60"/>
    <w:rsid w:val="00A90BBA"/>
    <w:rsid w:val="00AA5590"/>
    <w:rsid w:val="00B105D9"/>
    <w:rsid w:val="00B47DE2"/>
    <w:rsid w:val="00B772D4"/>
    <w:rsid w:val="00BF6C0F"/>
    <w:rsid w:val="00C25531"/>
    <w:rsid w:val="00C92829"/>
    <w:rsid w:val="00CB3715"/>
    <w:rsid w:val="00CD769A"/>
    <w:rsid w:val="00D15C0B"/>
    <w:rsid w:val="00D166F9"/>
    <w:rsid w:val="00D82E54"/>
    <w:rsid w:val="00D83350"/>
    <w:rsid w:val="00D848A1"/>
    <w:rsid w:val="00D90A4C"/>
    <w:rsid w:val="00D9703B"/>
    <w:rsid w:val="00DD24F1"/>
    <w:rsid w:val="00E40E28"/>
    <w:rsid w:val="00E703BF"/>
    <w:rsid w:val="00E7306B"/>
    <w:rsid w:val="00E873C0"/>
    <w:rsid w:val="00E940CC"/>
    <w:rsid w:val="00E96221"/>
    <w:rsid w:val="00EB164E"/>
    <w:rsid w:val="00EC4259"/>
    <w:rsid w:val="00EC55F0"/>
    <w:rsid w:val="00EC5783"/>
    <w:rsid w:val="00EC7D8D"/>
    <w:rsid w:val="00EF0124"/>
    <w:rsid w:val="00F14BFF"/>
    <w:rsid w:val="00F21691"/>
    <w:rsid w:val="00F219C7"/>
    <w:rsid w:val="00F23DC9"/>
    <w:rsid w:val="00F65557"/>
    <w:rsid w:val="00F714AE"/>
    <w:rsid w:val="00F83B62"/>
    <w:rsid w:val="00F84A45"/>
    <w:rsid w:val="00FA6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4B13-754D-43C2-9A67-B2189DFD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Cholodnuik, Anna</cp:lastModifiedBy>
  <cp:revision>2</cp:revision>
  <cp:lastPrinted>2019-09-23T21:19:00Z</cp:lastPrinted>
  <dcterms:created xsi:type="dcterms:W3CDTF">2019-11-15T21:16:00Z</dcterms:created>
  <dcterms:modified xsi:type="dcterms:W3CDTF">2019-11-15T21:16:00Z</dcterms:modified>
</cp:coreProperties>
</file>